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FC" w:rsidRPr="00A76969" w:rsidRDefault="006651FC" w:rsidP="006651FC">
      <w:pPr>
        <w:ind w:leftChars="-171" w:left="-359" w:firstLineChars="101" w:firstLine="323"/>
        <w:rPr>
          <w:rFonts w:ascii="黑体" w:eastAsia="黑体"/>
          <w:sz w:val="32"/>
          <w:szCs w:val="32"/>
        </w:rPr>
      </w:pPr>
      <w:r w:rsidRPr="00A76969">
        <w:rPr>
          <w:rFonts w:ascii="黑体" w:eastAsia="黑体" w:hint="eastAsia"/>
          <w:sz w:val="32"/>
          <w:szCs w:val="32"/>
        </w:rPr>
        <w:t>附件1</w:t>
      </w:r>
    </w:p>
    <w:p w:rsidR="006651FC" w:rsidRPr="00D400F2" w:rsidRDefault="006651FC" w:rsidP="006651FC">
      <w:pPr>
        <w:spacing w:line="560" w:lineRule="exact"/>
        <w:jc w:val="center"/>
        <w:rPr>
          <w:rFonts w:ascii="黑体" w:eastAsia="黑体" w:hAnsi="黑体"/>
          <w:sz w:val="32"/>
        </w:rPr>
      </w:pPr>
      <w:bookmarkStart w:id="0" w:name="_GoBack"/>
      <w:r w:rsidRPr="00D400F2">
        <w:rPr>
          <w:rFonts w:ascii="方正小标宋简体" w:eastAsia="方正小标宋简体" w:hAnsi="Calibri" w:hint="eastAsia"/>
          <w:sz w:val="36"/>
        </w:rPr>
        <w:t>国家级一流本科专业分</w:t>
      </w:r>
      <w:r w:rsidRPr="00D400F2">
        <w:rPr>
          <w:rFonts w:ascii="方正小标宋简体" w:eastAsia="方正小标宋简体" w:hAnsi="Calibri"/>
          <w:sz w:val="36"/>
        </w:rPr>
        <w:t>专业类</w:t>
      </w:r>
      <w:r w:rsidRPr="00D400F2">
        <w:rPr>
          <w:rFonts w:ascii="方正小标宋简体" w:eastAsia="方正小标宋简体" w:hAnsi="Calibri" w:hint="eastAsia"/>
          <w:sz w:val="36"/>
        </w:rPr>
        <w:t>建设</w:t>
      </w:r>
      <w:r w:rsidRPr="00D400F2">
        <w:rPr>
          <w:rFonts w:ascii="方正小标宋简体" w:eastAsia="方正小标宋简体" w:hAnsi="Calibri"/>
          <w:sz w:val="36"/>
        </w:rPr>
        <w:t>规</w:t>
      </w:r>
      <w:r w:rsidRPr="00D400F2">
        <w:rPr>
          <w:rFonts w:ascii="方正小标宋简体" w:eastAsia="方正小标宋简体" w:hAnsi="Calibri" w:hint="eastAsia"/>
          <w:sz w:val="36"/>
        </w:rPr>
        <w:t>划</w:t>
      </w:r>
      <w:bookmarkEnd w:id="0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74"/>
        <w:gridCol w:w="3538"/>
        <w:gridCol w:w="2268"/>
      </w:tblGrid>
      <w:tr w:rsidR="006651FC" w:rsidRPr="00D400F2" w:rsidTr="006007C2">
        <w:trPr>
          <w:trHeight w:val="583"/>
          <w:tblHeader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D400F2">
              <w:rPr>
                <w:rFonts w:eastAsia="仿宋_GB2312"/>
                <w:kern w:val="0"/>
                <w:sz w:val="28"/>
                <w:szCs w:val="28"/>
              </w:rPr>
              <w:t>专业类代码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1FC" w:rsidRPr="00D400F2" w:rsidRDefault="006651FC" w:rsidP="006007C2">
            <w:pPr>
              <w:widowControl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kern w:val="0"/>
                <w:sz w:val="28"/>
                <w:szCs w:val="28"/>
              </w:rPr>
              <w:t>专业类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D400F2">
              <w:rPr>
                <w:rFonts w:eastAsia="仿宋_GB2312"/>
                <w:kern w:val="0"/>
                <w:sz w:val="28"/>
                <w:szCs w:val="28"/>
              </w:rPr>
              <w:t>拟建设数量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0101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经济学类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126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财政学类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38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D400F2">
              <w:rPr>
                <w:rFonts w:eastAsia="仿宋_GB2312"/>
                <w:sz w:val="28"/>
                <w:szCs w:val="28"/>
              </w:rPr>
              <w:t>金融学类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206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经济与贸易类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144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法学类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137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政治学类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43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社会学类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95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民族学类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马克思主义理论类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57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0306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D400F2">
              <w:rPr>
                <w:rFonts w:eastAsia="仿宋_GB2312"/>
                <w:sz w:val="28"/>
                <w:szCs w:val="28"/>
              </w:rPr>
              <w:t>公安学类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34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0401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教育学类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189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0402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D400F2">
              <w:rPr>
                <w:rFonts w:eastAsia="仿宋_GB2312"/>
                <w:sz w:val="28"/>
                <w:szCs w:val="28"/>
              </w:rPr>
              <w:t>体育学类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147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0501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中国语言文学类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228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0502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外国语言文学类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609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0503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新闻传播学类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236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0601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历史学类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77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0701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数学类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192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0702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100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lastRenderedPageBreak/>
              <w:t>0703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化学类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148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0704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天文学类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0705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地理科学类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119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0706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大气科学类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11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0707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海洋科学类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0708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地球物理学类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12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0709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地质学类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13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0710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生物科学类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158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0711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心理学类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72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0712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统计学类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85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力学类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21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407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仪器类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56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材料类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240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能源动力类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68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电气类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120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电子信息类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437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自动化类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123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计算机类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577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土木类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215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水利类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41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lastRenderedPageBreak/>
              <w:t>0812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测绘类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41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0813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化工与制药类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141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0814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地质类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40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0815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矿业类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39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0816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纺织类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0817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轻工类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32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0818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交通运输类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77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0819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海洋工程类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14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0820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航空航天类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24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0821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兵器类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14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0822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核工程类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12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0823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农业工程类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29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0824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林业工程类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0825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环境科学与工程类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158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0826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生物医学工程类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31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0827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食品科学与工程类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106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0828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建筑类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139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0829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安全科学与工程类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35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0830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生物工程类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72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0831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公安技术类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23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0901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植物生产类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83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lastRenderedPageBreak/>
              <w:t>0902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自然保护与环境生态类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0903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动物生产类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21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0904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动物医学类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0905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林学类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43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0906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水产类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14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0907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D400F2">
              <w:rPr>
                <w:rFonts w:eastAsia="仿宋_GB2312"/>
                <w:sz w:val="28"/>
                <w:szCs w:val="28"/>
              </w:rPr>
              <w:t>草学类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基础医学类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9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临床医学类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80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口腔医学类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25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公共卫生与预防医学类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中医学类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中西医结合类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80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中药学类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30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法医学类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医学技术类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85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D400F2">
              <w:rPr>
                <w:rFonts w:eastAsia="仿宋_GB2312"/>
                <w:sz w:val="28"/>
                <w:szCs w:val="28"/>
              </w:rPr>
              <w:t>护理学类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48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管理科学与工程类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268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工商管理类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674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农业经济管理类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23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公共管理类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bCs/>
                <w:sz w:val="28"/>
                <w:szCs w:val="28"/>
              </w:rPr>
              <w:t>247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lastRenderedPageBreak/>
              <w:t>1205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图书情报与档案管理类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1206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物流管理与工程类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103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1207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工业工程类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48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1208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电子商务类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100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1209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旅游管理类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143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艺术学理论类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音乐与</w:t>
            </w:r>
            <w:proofErr w:type="gramStart"/>
            <w:r w:rsidRPr="00D400F2">
              <w:rPr>
                <w:rFonts w:eastAsia="仿宋_GB2312"/>
                <w:sz w:val="28"/>
                <w:szCs w:val="28"/>
              </w:rPr>
              <w:t>舞蹈学类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198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戏剧与</w:t>
            </w:r>
            <w:proofErr w:type="gramStart"/>
            <w:r w:rsidRPr="00D400F2">
              <w:rPr>
                <w:rFonts w:eastAsia="仿宋_GB2312"/>
                <w:sz w:val="28"/>
                <w:szCs w:val="28"/>
              </w:rPr>
              <w:t>影视学类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216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D400F2">
              <w:rPr>
                <w:rFonts w:eastAsia="仿宋_GB2312"/>
                <w:sz w:val="28"/>
                <w:szCs w:val="28"/>
              </w:rPr>
              <w:t>美术学类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157</w:t>
            </w:r>
          </w:p>
        </w:tc>
      </w:tr>
      <w:tr w:rsidR="006651FC" w:rsidRPr="00D400F2" w:rsidTr="006007C2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1305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D400F2">
              <w:rPr>
                <w:rFonts w:eastAsia="仿宋_GB2312"/>
                <w:sz w:val="28"/>
                <w:szCs w:val="28"/>
              </w:rPr>
              <w:t>设计学类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1FC" w:rsidRPr="00D400F2" w:rsidRDefault="006651FC" w:rsidP="006007C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400F2">
              <w:rPr>
                <w:rFonts w:eastAsia="仿宋_GB2312"/>
                <w:sz w:val="28"/>
                <w:szCs w:val="28"/>
              </w:rPr>
              <w:t>474</w:t>
            </w:r>
          </w:p>
        </w:tc>
      </w:tr>
    </w:tbl>
    <w:p w:rsidR="006651FC" w:rsidRPr="00D400F2" w:rsidRDefault="006651FC" w:rsidP="006651FC"/>
    <w:p w:rsidR="00745B2D" w:rsidRDefault="00745B2D"/>
    <w:sectPr w:rsidR="00745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FC"/>
    <w:rsid w:val="006651FC"/>
    <w:rsid w:val="0074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F057A-9D39-4DFF-AB72-0EB0C18A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</Words>
  <Characters>1218</Characters>
  <Application>Microsoft Office Word</Application>
  <DocSecurity>0</DocSecurity>
  <Lines>10</Lines>
  <Paragraphs>2</Paragraphs>
  <ScaleCrop>false</ScaleCrop>
  <Company>P R C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肖</dc:creator>
  <cp:keywords/>
  <dc:description/>
  <cp:lastModifiedBy>何 肖</cp:lastModifiedBy>
  <cp:revision>1</cp:revision>
  <dcterms:created xsi:type="dcterms:W3CDTF">2019-05-29T03:08:00Z</dcterms:created>
  <dcterms:modified xsi:type="dcterms:W3CDTF">2019-05-29T03:09:00Z</dcterms:modified>
</cp:coreProperties>
</file>