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1E" w:rsidRDefault="004E60DF">
      <w:pPr>
        <w:pStyle w:val="a3"/>
        <w:spacing w:before="0" w:beforeAutospacing="0" w:after="0" w:afterAutospacing="0" w:line="605" w:lineRule="atLeast"/>
        <w:jc w:val="center"/>
        <w:rPr>
          <w:rFonts w:ascii="仿宋" w:eastAsia="仿宋" w:hAnsi="仿宋" w:cs="仿宋"/>
          <w:color w:val="333333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z w:val="31"/>
          <w:szCs w:val="31"/>
        </w:rPr>
        <w:t>附件一：武汉大学经济与管理学院研究生高水平学术论文奖励申报表</w:t>
      </w:r>
    </w:p>
    <w:p w:rsidR="00BA211E" w:rsidRDefault="00BA211E">
      <w:pPr>
        <w:pStyle w:val="a3"/>
        <w:spacing w:before="0" w:beforeAutospacing="0" w:after="0" w:afterAutospacing="0" w:line="605" w:lineRule="atLeast"/>
        <w:jc w:val="both"/>
        <w:rPr>
          <w:rFonts w:ascii="仿宋" w:eastAsia="仿宋" w:hAnsi="仿宋" w:cs="仿宋"/>
          <w:color w:val="333333"/>
          <w:sz w:val="31"/>
          <w:szCs w:val="31"/>
        </w:rPr>
      </w:pPr>
    </w:p>
    <w:tbl>
      <w:tblPr>
        <w:tblW w:w="8863" w:type="dxa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83"/>
        <w:gridCol w:w="927"/>
        <w:gridCol w:w="662"/>
        <w:gridCol w:w="848"/>
        <w:gridCol w:w="417"/>
        <w:gridCol w:w="321"/>
        <w:gridCol w:w="631"/>
        <w:gridCol w:w="288"/>
        <w:gridCol w:w="584"/>
        <w:gridCol w:w="706"/>
        <w:gridCol w:w="1140"/>
        <w:gridCol w:w="1556"/>
      </w:tblGrid>
      <w:tr w:rsidR="00BA211E">
        <w:trPr>
          <w:jc w:val="center"/>
        </w:trPr>
        <w:tc>
          <w:tcPr>
            <w:tcW w:w="783" w:type="dxa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927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848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8" w:type="dxa"/>
            <w:gridSpan w:val="2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1503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6" w:type="dxa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邮件</w:t>
            </w:r>
          </w:p>
        </w:tc>
        <w:tc>
          <w:tcPr>
            <w:tcW w:w="2696" w:type="dxa"/>
            <w:gridSpan w:val="2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BA211E">
        <w:trPr>
          <w:jc w:val="center"/>
        </w:trPr>
        <w:tc>
          <w:tcPr>
            <w:tcW w:w="783" w:type="dxa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学号</w:t>
            </w:r>
          </w:p>
        </w:tc>
        <w:tc>
          <w:tcPr>
            <w:tcW w:w="927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导师</w:t>
            </w:r>
          </w:p>
        </w:tc>
        <w:tc>
          <w:tcPr>
            <w:tcW w:w="2217" w:type="dxa"/>
            <w:gridSpan w:val="4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3402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BA211E">
        <w:trPr>
          <w:jc w:val="center"/>
        </w:trPr>
        <w:tc>
          <w:tcPr>
            <w:tcW w:w="8863" w:type="dxa"/>
            <w:gridSpan w:val="12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申报</w:t>
            </w:r>
            <w:r>
              <w:rPr>
                <w:rFonts w:ascii="宋体" w:hint="eastAsia"/>
                <w:szCs w:val="21"/>
              </w:rPr>
              <w:t>论文</w:t>
            </w:r>
            <w:r>
              <w:rPr>
                <w:rFonts w:ascii="宋体" w:hint="eastAsia"/>
                <w:szCs w:val="21"/>
              </w:rPr>
              <w:t>相关</w:t>
            </w:r>
            <w:r>
              <w:rPr>
                <w:rFonts w:ascii="宋体" w:hint="eastAsia"/>
                <w:szCs w:val="21"/>
              </w:rPr>
              <w:t>情况</w:t>
            </w:r>
          </w:p>
        </w:tc>
      </w:tr>
      <w:tr w:rsidR="00BA211E">
        <w:trPr>
          <w:jc w:val="center"/>
        </w:trPr>
        <w:tc>
          <w:tcPr>
            <w:tcW w:w="2372" w:type="dxa"/>
            <w:gridSpan w:val="3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论文名称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刊物名称</w:t>
            </w:r>
          </w:p>
        </w:tc>
        <w:tc>
          <w:tcPr>
            <w:tcW w:w="1240" w:type="dxa"/>
            <w:gridSpan w:val="3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发表日期</w:t>
            </w:r>
          </w:p>
        </w:tc>
        <w:tc>
          <w:tcPr>
            <w:tcW w:w="1290" w:type="dxa"/>
            <w:gridSpan w:val="2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刊物级别</w:t>
            </w:r>
          </w:p>
        </w:tc>
        <w:tc>
          <w:tcPr>
            <w:tcW w:w="1140" w:type="dxa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主要作者</w:t>
            </w:r>
          </w:p>
        </w:tc>
        <w:tc>
          <w:tcPr>
            <w:tcW w:w="1556" w:type="dxa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第一和通讯作者情况</w:t>
            </w:r>
          </w:p>
        </w:tc>
      </w:tr>
      <w:tr w:rsidR="00BA211E">
        <w:trPr>
          <w:jc w:val="center"/>
        </w:trPr>
        <w:tc>
          <w:tcPr>
            <w:tcW w:w="2372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40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</w:tr>
      <w:tr w:rsidR="00BA211E">
        <w:trPr>
          <w:jc w:val="center"/>
        </w:trPr>
        <w:tc>
          <w:tcPr>
            <w:tcW w:w="2372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40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</w:tr>
      <w:tr w:rsidR="00BA211E">
        <w:trPr>
          <w:jc w:val="center"/>
        </w:trPr>
        <w:tc>
          <w:tcPr>
            <w:tcW w:w="2372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40" w:type="dxa"/>
            <w:gridSpan w:val="3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</w:tr>
      <w:tr w:rsidR="00BA211E">
        <w:trPr>
          <w:trHeight w:val="1183"/>
          <w:jc w:val="center"/>
        </w:trPr>
        <w:tc>
          <w:tcPr>
            <w:tcW w:w="2372" w:type="dxa"/>
            <w:gridSpan w:val="3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科研与学科建设办公室</w:t>
            </w:r>
            <w:r>
              <w:rPr>
                <w:rFonts w:ascii="����" w:hAnsi="����" w:hint="eastAsia"/>
                <w:szCs w:val="21"/>
              </w:rPr>
              <w:t>审核情况</w:t>
            </w:r>
          </w:p>
        </w:tc>
        <w:tc>
          <w:tcPr>
            <w:tcW w:w="6491" w:type="dxa"/>
            <w:gridSpan w:val="9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</w:tr>
      <w:tr w:rsidR="00BA211E">
        <w:trPr>
          <w:trHeight w:val="700"/>
          <w:jc w:val="center"/>
        </w:trPr>
        <w:tc>
          <w:tcPr>
            <w:tcW w:w="2372" w:type="dxa"/>
            <w:gridSpan w:val="3"/>
            <w:noWrap/>
            <w:vAlign w:val="center"/>
          </w:tcPr>
          <w:p w:rsidR="00BA211E" w:rsidRDefault="004E60DF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  <w:r>
              <w:rPr>
                <w:rFonts w:ascii="����" w:hAnsi="����" w:hint="eastAsia"/>
                <w:szCs w:val="21"/>
              </w:rPr>
              <w:t>学院评审情况</w:t>
            </w:r>
          </w:p>
        </w:tc>
        <w:tc>
          <w:tcPr>
            <w:tcW w:w="6491" w:type="dxa"/>
            <w:gridSpan w:val="9"/>
            <w:noWrap/>
            <w:vAlign w:val="center"/>
          </w:tcPr>
          <w:p w:rsidR="00BA211E" w:rsidRDefault="00BA211E">
            <w:pPr>
              <w:adjustRightInd w:val="0"/>
              <w:snapToGrid w:val="0"/>
              <w:jc w:val="center"/>
              <w:rPr>
                <w:rFonts w:ascii="����" w:hAnsi="����"/>
                <w:szCs w:val="21"/>
              </w:rPr>
            </w:pPr>
          </w:p>
        </w:tc>
      </w:tr>
    </w:tbl>
    <w:p w:rsidR="00BA211E" w:rsidRDefault="004E60DF" w:rsidP="0081714C">
      <w:pPr>
        <w:snapToGrid w:val="0"/>
        <w:spacing w:beforeLines="50"/>
        <w:rPr>
          <w:szCs w:val="21"/>
        </w:rPr>
      </w:pPr>
      <w:r>
        <w:rPr>
          <w:rFonts w:hint="eastAsia"/>
          <w:szCs w:val="21"/>
        </w:rPr>
        <w:t>申报人签名：　　　　　　　　　导师签名：　　　　　　　　　　　　年　　月　　日</w:t>
      </w:r>
    </w:p>
    <w:p w:rsidR="00BA211E" w:rsidRDefault="00BA211E">
      <w:pPr>
        <w:widowControl/>
        <w:shd w:val="clear" w:color="auto" w:fill="FFFFFF"/>
        <w:wordWrap w:val="0"/>
        <w:spacing w:line="420" w:lineRule="atLeast"/>
        <w:ind w:firstLineChars="200" w:firstLine="560"/>
        <w:jc w:val="left"/>
        <w:rPr>
          <w:rFonts w:ascii="微软雅黑" w:eastAsia="微软雅黑" w:hAnsi="微软雅黑" w:cs="宋体"/>
          <w:color w:val="666666"/>
          <w:kern w:val="0"/>
          <w:sz w:val="28"/>
          <w:szCs w:val="21"/>
        </w:rPr>
      </w:pPr>
    </w:p>
    <w:p w:rsidR="00BA211E" w:rsidRDefault="00BA211E">
      <w:pPr>
        <w:widowControl/>
        <w:shd w:val="clear" w:color="auto" w:fill="FFFFFF"/>
        <w:wordWrap w:val="0"/>
        <w:spacing w:line="420" w:lineRule="atLeast"/>
        <w:jc w:val="left"/>
        <w:rPr>
          <w:rFonts w:ascii="微软雅黑" w:eastAsia="微软雅黑" w:hAnsi="微软雅黑" w:cs="宋体"/>
          <w:color w:val="666666"/>
          <w:kern w:val="0"/>
          <w:sz w:val="28"/>
          <w:szCs w:val="21"/>
        </w:rPr>
      </w:pPr>
    </w:p>
    <w:sectPr w:rsidR="00BA211E" w:rsidSect="00BA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DF" w:rsidRDefault="004E60DF" w:rsidP="0081714C">
      <w:r>
        <w:separator/>
      </w:r>
    </w:p>
  </w:endnote>
  <w:endnote w:type="continuationSeparator" w:id="1">
    <w:p w:rsidR="004E60DF" w:rsidRDefault="004E60DF" w:rsidP="0081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DF" w:rsidRDefault="004E60DF" w:rsidP="0081714C">
      <w:r>
        <w:separator/>
      </w:r>
    </w:p>
  </w:footnote>
  <w:footnote w:type="continuationSeparator" w:id="1">
    <w:p w:rsidR="004E60DF" w:rsidRDefault="004E60DF" w:rsidP="00817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01B"/>
    <w:rsid w:val="0024301B"/>
    <w:rsid w:val="004E60DF"/>
    <w:rsid w:val="0081714C"/>
    <w:rsid w:val="00944D7A"/>
    <w:rsid w:val="00BA211E"/>
    <w:rsid w:val="00C769A1"/>
    <w:rsid w:val="037E15C1"/>
    <w:rsid w:val="0BEF56C5"/>
    <w:rsid w:val="0CD43DC5"/>
    <w:rsid w:val="34402426"/>
    <w:rsid w:val="4189629C"/>
    <w:rsid w:val="4B005493"/>
    <w:rsid w:val="4BCB6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BA211E"/>
    <w:pPr>
      <w:keepNext/>
      <w:keepLines/>
      <w:spacing w:beforeLines="470" w:afterLines="50" w:line="360" w:lineRule="auto"/>
      <w:jc w:val="right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A21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211E"/>
    <w:rPr>
      <w:b/>
    </w:rPr>
  </w:style>
  <w:style w:type="character" w:styleId="a5">
    <w:name w:val="Hyperlink"/>
    <w:basedOn w:val="a0"/>
    <w:qFormat/>
    <w:rsid w:val="00BA211E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817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171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17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171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1714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171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武汉大学</cp:lastModifiedBy>
  <cp:revision>2</cp:revision>
  <cp:lastPrinted>2019-01-08T08:06:00Z</cp:lastPrinted>
  <dcterms:created xsi:type="dcterms:W3CDTF">2019-01-08T08:27:00Z</dcterms:created>
  <dcterms:modified xsi:type="dcterms:W3CDTF">2019-01-08T08:27:00Z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